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Pakkumuse esitamise kutse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Toila Põhikool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Lisa 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Väikehanke „</w:t>
      </w:r>
      <w:r>
        <w:rPr>
          <w:b/>
          <w:bCs/>
          <w:sz w:val="22"/>
          <w:szCs w:val="22"/>
        </w:rPr>
        <w:t>Toila Põhikooli uue kaasaegse õppehoone ideekonkursi korraldamiseks kaaskorraldaja leidmine</w:t>
      </w:r>
      <w:r>
        <w:rPr>
          <w:b w:val="false"/>
          <w:bCs w:val="false"/>
          <w:sz w:val="22"/>
          <w:szCs w:val="22"/>
        </w:rPr>
        <w:t>” pakkumuse maksumuse esildis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Pakkuja .............................................. poolt pakutav maksumus kokku on: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ilma käibemaksuta ...................... eurot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käibemaks 22% ........................... eurot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koos käibemaksuga ..................... eurot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Pakkuja seadusjärgne või volitatud esindaja (vajadusel lisada volikiri esindusõiguse kohta):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/ allkirjastatud digitaalselt /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 (nimi)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sz w:val="22"/>
          <w:szCs w:val="22"/>
        </w:rPr>
        <w:t>......................................... (ametinimetus)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LibreOffice/6.2.7.1$Windows_X86_64 LibreOffice_project/23edc44b61b830b7d749943e020e96f5a7df63bf</Application>
  <Pages>1</Pages>
  <Words>57</Words>
  <Characters>584</Characters>
  <CharactersWithSpaces>629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2024-07-29T11:09:41Z</dcterms:created>
  <dc:creator/>
  <dc:description/>
  <dc:language>et-EE</dc:language>
  <cp:lastModifiedBy/>
  <dcterms:modified xsi:type="dcterms:W3CDTF">2024-07-29T11:31:34Z</dcterms:modified>
  <cp:revision>3</cp:revision>
  <dc:subject/>
  <dc:title/>
</cp:coreProperties>
</file>